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DC" w:rsidRDefault="006B1DD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6733" w:rsidRDefault="0037673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C27B8C" w:rsidRDefault="0003355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3767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92BAA">
        <w:rPr>
          <w:rFonts w:ascii="Times New Roman" w:hAnsi="Times New Roman" w:cs="Times New Roman"/>
          <w:b/>
          <w:sz w:val="28"/>
          <w:szCs w:val="28"/>
        </w:rPr>
        <w:t>ередач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92BAA">
        <w:rPr>
          <w:rFonts w:ascii="Times New Roman" w:hAnsi="Times New Roman" w:cs="Times New Roman"/>
          <w:b/>
          <w:sz w:val="28"/>
          <w:szCs w:val="28"/>
        </w:rPr>
        <w:t xml:space="preserve"> объектов электросетевого хозяйства</w:t>
      </w:r>
    </w:p>
    <w:p w:rsidR="006B1DDC" w:rsidRDefault="00392BAA" w:rsidP="006B1DDC">
      <w:pPr>
        <w:jc w:val="center"/>
        <w:rPr>
          <w:rFonts w:ascii="Times New Roman" w:hAnsi="Times New Roman" w:cs="Times New Roman"/>
          <w:sz w:val="20"/>
          <w:szCs w:val="20"/>
        </w:rPr>
      </w:pPr>
      <w:r w:rsidRPr="0003355E">
        <w:rPr>
          <w:rFonts w:ascii="Times New Roman" w:hAnsi="Times New Roman" w:cs="Times New Roman"/>
          <w:sz w:val="28"/>
          <w:szCs w:val="28"/>
        </w:rPr>
        <w:t xml:space="preserve">садоводческих некоммерческих объединений (СНТ) </w:t>
      </w:r>
      <w:r w:rsidR="006B1DDC" w:rsidRPr="0003355E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Pr="0003355E">
        <w:rPr>
          <w:rFonts w:ascii="Times New Roman" w:hAnsi="Times New Roman" w:cs="Times New Roman"/>
          <w:sz w:val="28"/>
          <w:szCs w:val="28"/>
        </w:rPr>
        <w:t>территориальн</w:t>
      </w:r>
      <w:r w:rsidR="0003355E">
        <w:rPr>
          <w:rFonts w:ascii="Times New Roman" w:hAnsi="Times New Roman" w:cs="Times New Roman"/>
          <w:sz w:val="28"/>
          <w:szCs w:val="28"/>
        </w:rPr>
        <w:t>ой</w:t>
      </w:r>
      <w:r w:rsidRPr="0003355E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03355E">
        <w:rPr>
          <w:rFonts w:ascii="Times New Roman" w:hAnsi="Times New Roman" w:cs="Times New Roman"/>
          <w:sz w:val="28"/>
          <w:szCs w:val="28"/>
        </w:rPr>
        <w:t>ой</w:t>
      </w:r>
      <w:r w:rsidRPr="000335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355E">
        <w:rPr>
          <w:rFonts w:ascii="Times New Roman" w:hAnsi="Times New Roman" w:cs="Times New Roman"/>
          <w:sz w:val="28"/>
          <w:szCs w:val="28"/>
        </w:rPr>
        <w:t>и</w:t>
      </w:r>
      <w:r w:rsidRPr="0003355E">
        <w:rPr>
          <w:rFonts w:ascii="Times New Roman" w:hAnsi="Times New Roman" w:cs="Times New Roman"/>
          <w:sz w:val="28"/>
          <w:szCs w:val="28"/>
        </w:rPr>
        <w:t xml:space="preserve"> (ТСО)</w:t>
      </w:r>
      <w:r w:rsidR="0003355E">
        <w:rPr>
          <w:rFonts w:ascii="Times New Roman" w:hAnsi="Times New Roman" w:cs="Times New Roman"/>
          <w:sz w:val="28"/>
          <w:szCs w:val="28"/>
        </w:rPr>
        <w:t xml:space="preserve"> -</w:t>
      </w:r>
      <w:r w:rsidR="006B1DDC" w:rsidRPr="0003355E">
        <w:rPr>
          <w:rFonts w:ascii="Times New Roman" w:hAnsi="Times New Roman" w:cs="Times New Roman"/>
          <w:sz w:val="28"/>
          <w:szCs w:val="28"/>
        </w:rPr>
        <w:t xml:space="preserve"> ООО «Калиновские электрические сети»</w:t>
      </w:r>
      <w:r w:rsidR="00F84F46">
        <w:rPr>
          <w:rFonts w:ascii="Times New Roman" w:hAnsi="Times New Roman" w:cs="Times New Roman"/>
          <w:sz w:val="28"/>
          <w:szCs w:val="28"/>
        </w:rPr>
        <w:t>.</w:t>
      </w:r>
    </w:p>
    <w:p w:rsidR="00C27B8C" w:rsidRDefault="00C27B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46" w:rsidRDefault="00392BAA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Экономическая выгода при передаче сетей в ТСО</w:t>
      </w:r>
      <w:r w:rsidR="00376733">
        <w:rPr>
          <w:rFonts w:ascii="Times New Roman" w:hAnsi="Times New Roman" w:cs="Times New Roman"/>
          <w:b/>
          <w:sz w:val="24"/>
          <w:szCs w:val="24"/>
        </w:rPr>
        <w:t xml:space="preserve"> «КЭС»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4F46" w:rsidRPr="00F84F46" w:rsidRDefault="00F84F46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7B8C" w:rsidRDefault="00392BA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заключения прямых договоров </w:t>
      </w:r>
      <w:r w:rsidRPr="006B1DDC">
        <w:rPr>
          <w:rFonts w:ascii="Times New Roman" w:hAnsi="Times New Roman" w:cs="Times New Roman"/>
          <w:sz w:val="24"/>
          <w:szCs w:val="24"/>
        </w:rPr>
        <w:t>энергоснабжения</w:t>
      </w:r>
      <w:r>
        <w:rPr>
          <w:rFonts w:ascii="Times New Roman" w:hAnsi="Times New Roman" w:cs="Times New Roman"/>
          <w:sz w:val="24"/>
          <w:szCs w:val="24"/>
        </w:rPr>
        <w:t xml:space="preserve"> каждым членом СНТ с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расчетов за потребленную электрическую энергию </w:t>
      </w:r>
      <w:r w:rsidRPr="00F84F46">
        <w:rPr>
          <w:rFonts w:ascii="Times New Roman" w:hAnsi="Times New Roman" w:cs="Times New Roman"/>
          <w:b/>
          <w:sz w:val="24"/>
          <w:szCs w:val="24"/>
        </w:rPr>
        <w:t>по индивидуальному прибору учета</w:t>
      </w:r>
      <w:r>
        <w:rPr>
          <w:rFonts w:ascii="Times New Roman" w:hAnsi="Times New Roman" w:cs="Times New Roman"/>
          <w:sz w:val="24"/>
          <w:szCs w:val="24"/>
        </w:rPr>
        <w:t xml:space="preserve"> и прекращение расчетов по «общему» учету СНТ; </w:t>
      </w:r>
    </w:p>
    <w:p w:rsidR="00F84F46" w:rsidRDefault="00392BAA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подключения всех членов СНТ к </w:t>
      </w:r>
      <w:r>
        <w:rPr>
          <w:rFonts w:ascii="Times New Roman" w:hAnsi="Times New Roman" w:cs="Times New Roman"/>
          <w:b/>
          <w:sz w:val="24"/>
          <w:szCs w:val="24"/>
        </w:rPr>
        <w:t>сети 380В</w:t>
      </w:r>
      <w:r w:rsidR="00F84F46">
        <w:rPr>
          <w:rFonts w:ascii="Times New Roman" w:hAnsi="Times New Roman" w:cs="Times New Roman"/>
          <w:b/>
          <w:sz w:val="24"/>
          <w:szCs w:val="24"/>
        </w:rPr>
        <w:t>;</w:t>
      </w:r>
    </w:p>
    <w:p w:rsidR="00C27B8C" w:rsidRPr="0003355E" w:rsidRDefault="00F84F4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55E" w:rsidRPr="00F84F46">
        <w:rPr>
          <w:rFonts w:ascii="Times New Roman" w:hAnsi="Times New Roman" w:cs="Times New Roman"/>
          <w:b/>
          <w:sz w:val="24"/>
          <w:szCs w:val="24"/>
        </w:rPr>
        <w:t>неограниченная</w:t>
      </w:r>
      <w:r w:rsidR="00033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55E" w:rsidRPr="0003355E">
        <w:rPr>
          <w:rFonts w:ascii="Times New Roman" w:hAnsi="Times New Roman" w:cs="Times New Roman"/>
          <w:sz w:val="24"/>
          <w:szCs w:val="24"/>
        </w:rPr>
        <w:t xml:space="preserve">возможность увеличения </w:t>
      </w:r>
      <w:r w:rsidR="00392BAA" w:rsidRPr="0003355E">
        <w:rPr>
          <w:rFonts w:ascii="Times New Roman" w:hAnsi="Times New Roman" w:cs="Times New Roman"/>
          <w:sz w:val="24"/>
          <w:szCs w:val="24"/>
        </w:rPr>
        <w:t>мощност</w:t>
      </w:r>
      <w:r w:rsidR="0003355E" w:rsidRPr="0003355E">
        <w:rPr>
          <w:rFonts w:ascii="Times New Roman" w:hAnsi="Times New Roman" w:cs="Times New Roman"/>
          <w:sz w:val="24"/>
          <w:szCs w:val="24"/>
        </w:rPr>
        <w:t>и</w:t>
      </w:r>
      <w:r w:rsidRPr="00F84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членами СНТ</w:t>
      </w:r>
      <w:r w:rsidR="00392BAA" w:rsidRPr="0003355E">
        <w:rPr>
          <w:rFonts w:ascii="Times New Roman" w:hAnsi="Times New Roman" w:cs="Times New Roman"/>
          <w:sz w:val="24"/>
          <w:szCs w:val="24"/>
        </w:rPr>
        <w:t>;</w:t>
      </w:r>
    </w:p>
    <w:p w:rsidR="00C27B8C" w:rsidRDefault="00392BA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снижение потерь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электроэнергии: потери в трансформаторе и ЛЭП не будут учитываться в расчетах;</w:t>
      </w:r>
    </w:p>
    <w:p w:rsidR="00C27B8C" w:rsidRDefault="00392BA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F46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необходимос</w:t>
      </w:r>
      <w:r w:rsidR="00F84F46">
        <w:rPr>
          <w:rFonts w:ascii="Times New Roman" w:hAnsi="Times New Roman" w:cs="Times New Roman"/>
          <w:sz w:val="24"/>
          <w:szCs w:val="24"/>
        </w:rPr>
        <w:t xml:space="preserve">ти в </w:t>
      </w:r>
      <w:r>
        <w:rPr>
          <w:rFonts w:ascii="Times New Roman" w:hAnsi="Times New Roman" w:cs="Times New Roman"/>
          <w:sz w:val="24"/>
          <w:szCs w:val="24"/>
        </w:rPr>
        <w:t>ответственно</w:t>
      </w:r>
      <w:r w:rsidR="00F84F4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 электрохозяйство</w:t>
      </w:r>
      <w:r w:rsidR="00F84F46" w:rsidRPr="00F84F46">
        <w:rPr>
          <w:rFonts w:ascii="Times New Roman" w:hAnsi="Times New Roman" w:cs="Times New Roman"/>
          <w:sz w:val="24"/>
          <w:szCs w:val="24"/>
        </w:rPr>
        <w:t xml:space="preserve"> </w:t>
      </w:r>
      <w:r w:rsidR="00F84F46">
        <w:rPr>
          <w:rFonts w:ascii="Times New Roman" w:hAnsi="Times New Roman" w:cs="Times New Roman"/>
          <w:sz w:val="24"/>
          <w:szCs w:val="24"/>
        </w:rPr>
        <w:t xml:space="preserve">с 5 группой ЭБ свыше 1000 </w:t>
      </w:r>
      <w:proofErr w:type="gramStart"/>
      <w:r w:rsidR="00F84F46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27B8C" w:rsidRDefault="00392BA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бесплатное</w:t>
      </w:r>
      <w:r>
        <w:rPr>
          <w:rFonts w:ascii="Times New Roman" w:hAnsi="Times New Roman" w:cs="Times New Roman"/>
          <w:sz w:val="24"/>
          <w:szCs w:val="24"/>
        </w:rPr>
        <w:t xml:space="preserve"> круглосуточное оперативно-техническое обслуживание ЛЭП и КТП силами ТСО;</w:t>
      </w:r>
    </w:p>
    <w:p w:rsidR="00C27B8C" w:rsidRDefault="00392BA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налога на имущество, банковских расходов по оплате электроэнергии</w:t>
      </w:r>
      <w:r w:rsidR="00F84F46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C27B8C" w:rsidRDefault="00C27B8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27B8C" w:rsidRDefault="00392BA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и перечень мероприятий</w:t>
      </w:r>
    </w:p>
    <w:p w:rsidR="00C27B8C" w:rsidRDefault="00392BAA" w:rsidP="00585DEB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 передаче электрических сетей садоводческих некоммерческих объединений (СНТ, ДНТ</w:t>
      </w:r>
      <w:r w:rsidR="00730BB0">
        <w:rPr>
          <w:rFonts w:ascii="Times New Roman" w:hAnsi="Times New Roman" w:cs="Times New Roman"/>
          <w:sz w:val="28"/>
          <w:szCs w:val="28"/>
        </w:rPr>
        <w:t>, ДПК</w:t>
      </w:r>
      <w:r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585DEB" w:rsidRPr="00585DEB" w:rsidRDefault="00585DEB" w:rsidP="00585DEB">
      <w:pPr>
        <w:pStyle w:val="a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7B8C" w:rsidRDefault="00392B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«КЭС», руководствуясь целями повышения надежности электроснабжения потребителей, а также качества электрической энергии в соответствии с требованиями технических регламентов и иными обязательными требованиями, принимает объекты электросетевого хозяйства</w:t>
      </w:r>
      <w:r w:rsidR="006B3C6C">
        <w:rPr>
          <w:rFonts w:ascii="Times New Roman" w:hAnsi="Times New Roman" w:cs="Times New Roman"/>
          <w:sz w:val="24"/>
          <w:szCs w:val="24"/>
        </w:rPr>
        <w:t xml:space="preserve"> (кроме сети уличного освещения)</w:t>
      </w:r>
      <w:r>
        <w:rPr>
          <w:rFonts w:ascii="Times New Roman" w:hAnsi="Times New Roman" w:cs="Times New Roman"/>
          <w:sz w:val="24"/>
          <w:szCs w:val="24"/>
        </w:rPr>
        <w:t>, принадлежащие садоводческим, огородническим и дачным некоммерческим объединениям граждан (далее - СНТ), в собственность ООО «КЭС» на добровольной основе в следующей последовательности:</w:t>
      </w:r>
    </w:p>
    <w:p w:rsidR="005C3039" w:rsidRPr="00E93746" w:rsidRDefault="005C3039" w:rsidP="005C3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2BAA">
        <w:rPr>
          <w:rFonts w:ascii="Times New Roman" w:hAnsi="Times New Roman" w:cs="Times New Roman"/>
          <w:b/>
          <w:sz w:val="24"/>
          <w:szCs w:val="24"/>
        </w:rPr>
        <w:t xml:space="preserve">1. Перед подачей </w:t>
      </w:r>
      <w:r w:rsidR="006B3C6C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392BAA">
        <w:rPr>
          <w:rFonts w:ascii="Times New Roman" w:hAnsi="Times New Roman" w:cs="Times New Roman"/>
          <w:b/>
          <w:sz w:val="24"/>
          <w:szCs w:val="24"/>
        </w:rPr>
        <w:t xml:space="preserve"> на передачу </w:t>
      </w:r>
      <w:r w:rsidRPr="004101B5">
        <w:rPr>
          <w:rFonts w:ascii="Times New Roman" w:hAnsi="Times New Roman" w:cs="Times New Roman"/>
          <w:b/>
          <w:sz w:val="24"/>
          <w:szCs w:val="24"/>
        </w:rPr>
        <w:t xml:space="preserve">объектов электросетевого хозяйства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ООО «КЭС» </w:t>
      </w:r>
      <w:r w:rsidRPr="004101B5">
        <w:rPr>
          <w:rFonts w:ascii="Times New Roman" w:hAnsi="Times New Roman" w:cs="Times New Roman"/>
          <w:b/>
          <w:sz w:val="24"/>
          <w:szCs w:val="24"/>
        </w:rPr>
        <w:t>необходимо убедиться</w:t>
      </w:r>
      <w:r w:rsidRPr="00E93746">
        <w:rPr>
          <w:rFonts w:ascii="Times New Roman" w:hAnsi="Times New Roman" w:cs="Times New Roman"/>
          <w:sz w:val="24"/>
          <w:szCs w:val="24"/>
        </w:rPr>
        <w:t>, что:</w:t>
      </w:r>
    </w:p>
    <w:p w:rsidR="005C3039" w:rsidRPr="00D12537" w:rsidRDefault="005C3039" w:rsidP="005C3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B68">
        <w:rPr>
          <w:rFonts w:ascii="Times New Roman" w:hAnsi="Times New Roman" w:cs="Times New Roman"/>
          <w:sz w:val="24"/>
          <w:szCs w:val="24"/>
        </w:rPr>
        <w:t xml:space="preserve">- </w:t>
      </w:r>
      <w:r w:rsidRPr="00E93746">
        <w:rPr>
          <w:rFonts w:ascii="Times New Roman" w:hAnsi="Times New Roman" w:cs="Times New Roman"/>
          <w:sz w:val="24"/>
          <w:szCs w:val="24"/>
        </w:rPr>
        <w:t>объект электросетевого хозяйства</w:t>
      </w:r>
      <w:r w:rsidRPr="00F76B68">
        <w:rPr>
          <w:rFonts w:ascii="Times New Roman" w:hAnsi="Times New Roman" w:cs="Times New Roman"/>
          <w:sz w:val="24"/>
          <w:szCs w:val="24"/>
        </w:rPr>
        <w:t xml:space="preserve"> расположен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F76B68">
        <w:rPr>
          <w:rFonts w:ascii="Times New Roman" w:hAnsi="Times New Roman" w:cs="Times New Roman"/>
          <w:sz w:val="24"/>
          <w:szCs w:val="24"/>
        </w:rPr>
        <w:t>;</w:t>
      </w:r>
    </w:p>
    <w:p w:rsidR="005C3039" w:rsidRPr="00E93746" w:rsidRDefault="005C3039" w:rsidP="005C3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7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746">
        <w:rPr>
          <w:rFonts w:ascii="Times New Roman" w:hAnsi="Times New Roman" w:cs="Times New Roman"/>
          <w:sz w:val="24"/>
          <w:szCs w:val="24"/>
        </w:rPr>
        <w:t xml:space="preserve">в наличии имеются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СНТ (разрешение на мощность (ТУ) и</w:t>
      </w:r>
      <w:r w:rsidRPr="006F6307">
        <w:rPr>
          <w:rFonts w:ascii="Times New Roman" w:hAnsi="Times New Roman" w:cs="Times New Roman"/>
          <w:sz w:val="24"/>
          <w:szCs w:val="24"/>
        </w:rPr>
        <w:t xml:space="preserve"> акт разграничения балансовой принадлежности</w:t>
      </w:r>
      <w:r w:rsidR="00376733">
        <w:rPr>
          <w:rFonts w:ascii="Times New Roman" w:hAnsi="Times New Roman" w:cs="Times New Roman"/>
          <w:sz w:val="24"/>
          <w:szCs w:val="24"/>
        </w:rPr>
        <w:t xml:space="preserve"> (акт о тех </w:t>
      </w:r>
      <w:proofErr w:type="spellStart"/>
      <w:r w:rsidR="00376733">
        <w:rPr>
          <w:rFonts w:ascii="Times New Roman" w:hAnsi="Times New Roman" w:cs="Times New Roman"/>
          <w:sz w:val="24"/>
          <w:szCs w:val="24"/>
        </w:rPr>
        <w:t>присодинении</w:t>
      </w:r>
      <w:proofErr w:type="spellEnd"/>
      <w:r w:rsidR="00376733">
        <w:rPr>
          <w:rFonts w:ascii="Times New Roman" w:hAnsi="Times New Roman" w:cs="Times New Roman"/>
          <w:sz w:val="24"/>
          <w:szCs w:val="24"/>
        </w:rPr>
        <w:t>)</w:t>
      </w:r>
      <w:r w:rsidRPr="006F6307">
        <w:rPr>
          <w:rFonts w:ascii="Times New Roman" w:hAnsi="Times New Roman" w:cs="Times New Roman"/>
          <w:sz w:val="24"/>
          <w:szCs w:val="24"/>
        </w:rPr>
        <w:t>);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Для начала процедуры передачи сетей СНТ направляет в адрес ООО «КЭС»:</w:t>
      </w:r>
    </w:p>
    <w:p w:rsidR="009B64D2" w:rsidRDefault="009B64D2" w:rsidP="009B64D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4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письменное обращение (заявку) о намерении передать объекты электросетевого хозяйства СНТ в собственность ООО «КЭС»;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ранее выданного разрешения (технически</w:t>
      </w:r>
      <w:r w:rsidR="005C303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C303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 w:rsidR="00585DEB">
        <w:rPr>
          <w:rFonts w:ascii="Times New Roman" w:hAnsi="Times New Roman" w:cs="Times New Roman"/>
          <w:sz w:val="24"/>
          <w:szCs w:val="24"/>
        </w:rPr>
        <w:t xml:space="preserve">присоединенную </w:t>
      </w:r>
      <w:r>
        <w:rPr>
          <w:rFonts w:ascii="Times New Roman" w:hAnsi="Times New Roman" w:cs="Times New Roman"/>
          <w:sz w:val="24"/>
          <w:szCs w:val="24"/>
        </w:rPr>
        <w:t>мощность;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акта разграничения балансовой принадлежности и эксплуатационной ответственности </w:t>
      </w:r>
      <w:r w:rsidR="00E93943">
        <w:rPr>
          <w:rFonts w:ascii="Times New Roman" w:hAnsi="Times New Roman" w:cs="Times New Roman"/>
          <w:sz w:val="24"/>
          <w:szCs w:val="24"/>
        </w:rPr>
        <w:t xml:space="preserve">(или </w:t>
      </w:r>
      <w:r>
        <w:rPr>
          <w:rFonts w:ascii="Times New Roman" w:hAnsi="Times New Roman" w:cs="Times New Roman"/>
          <w:sz w:val="24"/>
          <w:szCs w:val="24"/>
        </w:rPr>
        <w:t>акта о технологическом присоединении</w:t>
      </w:r>
      <w:r w:rsidR="00E939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проектной или исполнительной документации на ЛЭП и КТП (при наличии).</w:t>
      </w:r>
    </w:p>
    <w:p w:rsidR="00C27B8C" w:rsidRDefault="00392BAA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После </w:t>
      </w:r>
      <w:r w:rsidR="005C3039">
        <w:rPr>
          <w:rFonts w:ascii="Times New Roman" w:hAnsi="Times New Roman" w:cs="Times New Roman"/>
          <w:b/>
          <w:sz w:val="24"/>
          <w:szCs w:val="24"/>
        </w:rPr>
        <w:t>изучения представленных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ООО «КЭС» организует проведение совместного выездного технического осмотра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электросетевого хозяйства СНТ, в результате которого происходит</w:t>
      </w:r>
      <w:r>
        <w:rPr>
          <w:rFonts w:ascii="Times New Roman" w:hAnsi="Times New Roman" w:cs="Times New Roman"/>
        </w:rPr>
        <w:t>:</w:t>
      </w:r>
    </w:p>
    <w:p w:rsidR="00C27B8C" w:rsidRDefault="00392BAA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конфигурации электрических сетей (схемы), составление акта осмотра</w:t>
      </w:r>
      <w:r w:rsidR="009B64D2">
        <w:rPr>
          <w:rFonts w:ascii="Times New Roman" w:hAnsi="Times New Roman" w:cs="Times New Roman"/>
          <w:sz w:val="24"/>
          <w:szCs w:val="24"/>
        </w:rPr>
        <w:t xml:space="preserve"> и замечаний</w:t>
      </w:r>
      <w:r w:rsidR="005C30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DC" w:rsidRPr="009B64D2" w:rsidRDefault="00392BAA" w:rsidP="009B64D2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в адрес СНТ ответа на обращение с определением условий</w:t>
      </w:r>
      <w:r w:rsidR="00585DEB">
        <w:rPr>
          <w:rFonts w:ascii="Times New Roman" w:hAnsi="Times New Roman" w:cs="Times New Roman"/>
          <w:sz w:val="24"/>
          <w:szCs w:val="24"/>
        </w:rPr>
        <w:t xml:space="preserve"> (замечаний) по</w:t>
      </w:r>
      <w:r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585DEB">
        <w:rPr>
          <w:rFonts w:ascii="Times New Roman" w:hAnsi="Times New Roman" w:cs="Times New Roman"/>
          <w:sz w:val="24"/>
          <w:szCs w:val="24"/>
        </w:rPr>
        <w:t>е</w:t>
      </w:r>
      <w:r w:rsidR="00E93943">
        <w:rPr>
          <w:rFonts w:ascii="Times New Roman" w:hAnsi="Times New Roman" w:cs="Times New Roman"/>
          <w:sz w:val="24"/>
          <w:szCs w:val="24"/>
        </w:rPr>
        <w:t xml:space="preserve"> сетей</w:t>
      </w:r>
      <w:r w:rsidR="009B64D2">
        <w:rPr>
          <w:rFonts w:ascii="Times New Roman" w:hAnsi="Times New Roman" w:cs="Times New Roman"/>
          <w:sz w:val="24"/>
          <w:szCs w:val="24"/>
        </w:rPr>
        <w:t>.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СНТ организует проведение общего собрания членов СНТ</w:t>
      </w:r>
      <w:r w:rsidR="009B64D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положений Устава СНТ и Федерального закона "О ведении гражданами садоводства и огородничества</w:t>
      </w:r>
      <w:r w:rsidR="009B6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от 29.07.2017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 217-ФЗ (или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иного законодательного 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регулирующего деятельность некоммерческой организации) в следующей последовательности: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ООО «КЭС» проводит консультативное сопровождение </w:t>
      </w:r>
      <w:r w:rsidRPr="009B64D2">
        <w:rPr>
          <w:rFonts w:ascii="Times New Roman" w:hAnsi="Times New Roman" w:cs="Times New Roman"/>
          <w:b/>
          <w:sz w:val="24"/>
          <w:szCs w:val="24"/>
        </w:rPr>
        <w:t>формирования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и проекта протокола общего собрания членов СНТ с целью указания в протоколе всех существенных условий договора, предусматривающего </w:t>
      </w:r>
      <w:r w:rsidR="006B3C6C">
        <w:rPr>
          <w:rFonts w:ascii="Times New Roman" w:hAnsi="Times New Roman" w:cs="Times New Roman"/>
          <w:sz w:val="24"/>
          <w:szCs w:val="24"/>
        </w:rPr>
        <w:t xml:space="preserve">безвозмездную </w:t>
      </w:r>
      <w:r>
        <w:rPr>
          <w:rFonts w:ascii="Times New Roman" w:hAnsi="Times New Roman" w:cs="Times New Roman"/>
          <w:sz w:val="24"/>
          <w:szCs w:val="24"/>
        </w:rPr>
        <w:t>передачу электросетевых объектов СНТ в собственность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«КЭС» и установление сервитута</w:t>
      </w:r>
      <w:r w:rsidR="009B64D2">
        <w:rPr>
          <w:rFonts w:ascii="Times New Roman" w:hAnsi="Times New Roman" w:cs="Times New Roman"/>
          <w:sz w:val="24"/>
          <w:szCs w:val="24"/>
        </w:rPr>
        <w:t xml:space="preserve"> на земли общего пользования</w:t>
      </w:r>
      <w:r w:rsidR="00376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733">
        <w:rPr>
          <w:rFonts w:ascii="Times New Roman" w:hAnsi="Times New Roman" w:cs="Times New Roman"/>
          <w:sz w:val="24"/>
          <w:szCs w:val="24"/>
        </w:rPr>
        <w:t>СНТ</w:t>
      </w:r>
      <w:r w:rsidR="00730B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B8C" w:rsidRDefault="00392BAA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общего собрания членов СНТ оформляется протоколом (решением) с повесткой о передаче объектов</w:t>
      </w:r>
      <w:r w:rsidR="00730BB0">
        <w:rPr>
          <w:rFonts w:ascii="Times New Roman" w:hAnsi="Times New Roman" w:cs="Times New Roman"/>
          <w:sz w:val="24"/>
          <w:szCs w:val="24"/>
        </w:rPr>
        <w:t xml:space="preserve"> электросетевого хозяйства СНТ </w:t>
      </w:r>
      <w:r>
        <w:rPr>
          <w:rFonts w:ascii="Times New Roman" w:hAnsi="Times New Roman" w:cs="Times New Roman"/>
          <w:sz w:val="24"/>
          <w:szCs w:val="24"/>
        </w:rPr>
        <w:t>и наложении сервитута на земли общего пользования под объектами электросетевого хозяйства. При необходимости представитель ООО «КЭС» участвует в общем собрании СНТ для р</w:t>
      </w:r>
      <w:r w:rsidR="006B3C6C">
        <w:rPr>
          <w:rFonts w:ascii="Times New Roman" w:hAnsi="Times New Roman" w:cs="Times New Roman"/>
          <w:sz w:val="24"/>
          <w:szCs w:val="24"/>
        </w:rPr>
        <w:t>азъяснения возникающих вопросов.</w:t>
      </w:r>
    </w:p>
    <w:p w:rsidR="006B3C6C" w:rsidRDefault="00392BA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B3C6C">
        <w:rPr>
          <w:rFonts w:ascii="Times New Roman" w:hAnsi="Times New Roman" w:cs="Times New Roman"/>
          <w:b/>
          <w:sz w:val="24"/>
          <w:szCs w:val="24"/>
        </w:rPr>
        <w:t xml:space="preserve">После положительного решения общего собрания СНТ о передаче объектов электросетевого хозяйства в собственность ООО «КЭС»: </w:t>
      </w:r>
    </w:p>
    <w:p w:rsidR="006B3C6C" w:rsidRDefault="006B3C6C" w:rsidP="006B3C6C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в адрес ООО «КЭС» протокола общего собрания членов СНТ и необходимых документов (по п.8), для заключения договора на передачу объектов электросетевого хозяйства СНТ в собственность ООО «КЭС» и наложении сервитута</w:t>
      </w:r>
      <w:r w:rsidR="00730BB0">
        <w:rPr>
          <w:rFonts w:ascii="Times New Roman" w:hAnsi="Times New Roman" w:cs="Times New Roman"/>
          <w:sz w:val="24"/>
          <w:szCs w:val="24"/>
        </w:rPr>
        <w:t xml:space="preserve"> на земли общего 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7B8C" w:rsidRDefault="006B3C6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3C6C">
        <w:rPr>
          <w:rFonts w:ascii="Times New Roman" w:hAnsi="Times New Roman" w:cs="Times New Roman"/>
          <w:b/>
          <w:sz w:val="24"/>
          <w:szCs w:val="24"/>
        </w:rPr>
        <w:t>з</w:t>
      </w:r>
      <w:r w:rsidR="00392BAA" w:rsidRPr="006B3C6C">
        <w:rPr>
          <w:rFonts w:ascii="Times New Roman" w:hAnsi="Times New Roman" w:cs="Times New Roman"/>
          <w:b/>
          <w:sz w:val="24"/>
          <w:szCs w:val="24"/>
        </w:rPr>
        <w:t>аключение договоров</w:t>
      </w:r>
      <w:r w:rsidR="00392BAA" w:rsidRPr="006B3C6C">
        <w:rPr>
          <w:rFonts w:ascii="Times New Roman" w:hAnsi="Times New Roman" w:cs="Times New Roman"/>
          <w:sz w:val="24"/>
          <w:szCs w:val="24"/>
        </w:rPr>
        <w:t>,</w:t>
      </w:r>
      <w:r w:rsidR="00392BAA">
        <w:rPr>
          <w:rFonts w:ascii="Times New Roman" w:hAnsi="Times New Roman" w:cs="Times New Roman"/>
          <w:sz w:val="24"/>
          <w:szCs w:val="24"/>
        </w:rPr>
        <w:t xml:space="preserve"> предусматривающих передачу объектов электросетевого хозяйства СНТ в собственность</w:t>
      </w:r>
      <w:r w:rsidR="00392BAA">
        <w:rPr>
          <w:sz w:val="24"/>
          <w:szCs w:val="24"/>
        </w:rPr>
        <w:t xml:space="preserve"> </w:t>
      </w:r>
      <w:r w:rsidR="00730BB0">
        <w:rPr>
          <w:rFonts w:ascii="Times New Roman" w:hAnsi="Times New Roman" w:cs="Times New Roman"/>
          <w:sz w:val="24"/>
          <w:szCs w:val="24"/>
        </w:rPr>
        <w:t>ООО «КЭС»</w:t>
      </w:r>
      <w:r w:rsidR="00392BAA">
        <w:rPr>
          <w:rFonts w:ascii="Times New Roman" w:hAnsi="Times New Roman" w:cs="Times New Roman"/>
          <w:sz w:val="24"/>
          <w:szCs w:val="24"/>
        </w:rPr>
        <w:t xml:space="preserve"> и </w:t>
      </w:r>
      <w:r w:rsidR="0046573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392BAA">
        <w:rPr>
          <w:rFonts w:ascii="Times New Roman" w:hAnsi="Times New Roman" w:cs="Times New Roman"/>
          <w:sz w:val="24"/>
          <w:szCs w:val="24"/>
        </w:rPr>
        <w:t>сервитута на зем</w:t>
      </w:r>
      <w:r w:rsidR="00730BB0">
        <w:rPr>
          <w:rFonts w:ascii="Times New Roman" w:hAnsi="Times New Roman" w:cs="Times New Roman"/>
          <w:sz w:val="24"/>
          <w:szCs w:val="24"/>
        </w:rPr>
        <w:t>ли</w:t>
      </w:r>
      <w:r w:rsidR="00392BAA">
        <w:rPr>
          <w:rFonts w:ascii="Times New Roman" w:hAnsi="Times New Roman" w:cs="Times New Roman"/>
          <w:sz w:val="24"/>
          <w:szCs w:val="24"/>
        </w:rPr>
        <w:t xml:space="preserve"> общего пользования для размещения </w:t>
      </w:r>
      <w:r w:rsidR="009B64D2">
        <w:rPr>
          <w:rFonts w:ascii="Times New Roman" w:hAnsi="Times New Roman" w:cs="Times New Roman"/>
          <w:sz w:val="24"/>
          <w:szCs w:val="24"/>
        </w:rPr>
        <w:t xml:space="preserve">и эксплуатации </w:t>
      </w:r>
      <w:r w:rsidR="00730BB0">
        <w:rPr>
          <w:rFonts w:ascii="Times New Roman" w:hAnsi="Times New Roman" w:cs="Times New Roman"/>
          <w:sz w:val="24"/>
          <w:szCs w:val="24"/>
        </w:rPr>
        <w:t xml:space="preserve">передаваемых </w:t>
      </w:r>
      <w:r w:rsidR="00392BAA">
        <w:rPr>
          <w:rFonts w:ascii="Times New Roman" w:hAnsi="Times New Roman" w:cs="Times New Roman"/>
          <w:sz w:val="24"/>
          <w:szCs w:val="24"/>
        </w:rPr>
        <w:t>объектов электросетевого хозяйства.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Приемка </w:t>
      </w:r>
      <w:r w:rsidR="00E93943">
        <w:rPr>
          <w:rFonts w:ascii="Times New Roman" w:hAnsi="Times New Roman" w:cs="Times New Roman"/>
          <w:b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b/>
          <w:sz w:val="24"/>
          <w:szCs w:val="24"/>
        </w:rPr>
        <w:t>узлов учета (</w:t>
      </w:r>
      <w:r w:rsidR="00E93943">
        <w:rPr>
          <w:rFonts w:ascii="Times New Roman" w:hAnsi="Times New Roman" w:cs="Times New Roman"/>
          <w:b/>
          <w:sz w:val="24"/>
          <w:szCs w:val="24"/>
        </w:rPr>
        <w:t>счетчиков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C27B8C" w:rsidRDefault="00392BAA">
      <w:pPr>
        <w:spacing w:after="0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после фактической передачи объектов электросетевого хозяйства производится индивидуальная приемка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E93943">
        <w:rPr>
          <w:rFonts w:ascii="Times New Roman" w:hAnsi="Times New Roman" w:cs="Times New Roman"/>
          <w:sz w:val="24"/>
          <w:szCs w:val="24"/>
        </w:rPr>
        <w:t xml:space="preserve"> (ЭПУ)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93943">
        <w:rPr>
          <w:rFonts w:ascii="Times New Roman" w:hAnsi="Times New Roman" w:cs="Times New Roman"/>
          <w:sz w:val="24"/>
          <w:szCs w:val="24"/>
        </w:rPr>
        <w:t xml:space="preserve">щитов </w:t>
      </w:r>
      <w:r>
        <w:rPr>
          <w:rFonts w:ascii="Times New Roman" w:hAnsi="Times New Roman" w:cs="Times New Roman"/>
          <w:sz w:val="24"/>
          <w:szCs w:val="24"/>
        </w:rPr>
        <w:t>учета</w:t>
      </w:r>
      <w:r w:rsidR="00E93943">
        <w:rPr>
          <w:rFonts w:ascii="Times New Roman" w:hAnsi="Times New Roman" w:cs="Times New Roman"/>
          <w:sz w:val="24"/>
          <w:szCs w:val="24"/>
        </w:rPr>
        <w:t xml:space="preserve"> (ЩУ)</w:t>
      </w:r>
      <w:r>
        <w:rPr>
          <w:rFonts w:ascii="Times New Roman" w:hAnsi="Times New Roman" w:cs="Times New Roman"/>
          <w:sz w:val="24"/>
          <w:szCs w:val="24"/>
        </w:rPr>
        <w:t xml:space="preserve"> членов СНТ; в случае наличия замечаний выдается акт замечаний для </w:t>
      </w:r>
      <w:r w:rsidR="00E9394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устранения; после устранения замечаний происходит опломбировка индивидуальных приборов учета</w:t>
      </w:r>
      <w:r w:rsidR="00585DEB">
        <w:rPr>
          <w:rFonts w:ascii="Times New Roman" w:hAnsi="Times New Roman" w:cs="Times New Roman"/>
          <w:sz w:val="24"/>
          <w:szCs w:val="24"/>
        </w:rPr>
        <w:t xml:space="preserve"> и вводных автоматов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Выдача документов о надлежащем технологическом присоединение и заключение индивидуальных договоров энергоснабжения с 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Мосэнергосбыт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подача в ООО «КЭС» каждым членом СНТ</w:t>
      </w:r>
      <w:r w:rsidR="00E93943">
        <w:rPr>
          <w:rFonts w:ascii="Times New Roman" w:hAnsi="Times New Roman" w:cs="Times New Roman"/>
          <w:sz w:val="24"/>
          <w:szCs w:val="24"/>
        </w:rPr>
        <w:t xml:space="preserve"> (или председателем СНТ по доверенности)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BB0">
        <w:rPr>
          <w:rFonts w:ascii="Times New Roman" w:hAnsi="Times New Roman" w:cs="Times New Roman"/>
          <w:sz w:val="24"/>
          <w:szCs w:val="24"/>
        </w:rPr>
        <w:t>заявок (</w:t>
      </w:r>
      <w:r>
        <w:rPr>
          <w:rFonts w:ascii="Times New Roman" w:hAnsi="Times New Roman" w:cs="Times New Roman"/>
          <w:sz w:val="24"/>
          <w:szCs w:val="24"/>
        </w:rPr>
        <w:t>заявлени</w:t>
      </w:r>
      <w:r w:rsidR="00585DEB">
        <w:rPr>
          <w:rFonts w:ascii="Times New Roman" w:hAnsi="Times New Roman" w:cs="Times New Roman"/>
          <w:sz w:val="24"/>
          <w:szCs w:val="24"/>
        </w:rPr>
        <w:t>й</w:t>
      </w:r>
      <w:r w:rsidR="00730B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переоформлении документов о технологическом присоединении, с приложением документов указанных в пункте 9;</w:t>
      </w:r>
    </w:p>
    <w:p w:rsidR="00392BAA" w:rsidRDefault="00392BAA" w:rsidP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подготовка, подписание и выдача </w:t>
      </w:r>
      <w:r w:rsidR="00585DEB">
        <w:rPr>
          <w:rFonts w:ascii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sz w:val="24"/>
          <w:szCs w:val="24"/>
        </w:rPr>
        <w:t>члену СНТ комплекта документов подтверждающих надлежащее технологическое присоединение</w:t>
      </w:r>
      <w:r w:rsidR="00585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заключения индивидуального договора энергоснабжения</w:t>
      </w:r>
      <w:r w:rsidR="00585DEB">
        <w:rPr>
          <w:rFonts w:ascii="Times New Roman" w:hAnsi="Times New Roman" w:cs="Times New Roman"/>
          <w:sz w:val="24"/>
          <w:szCs w:val="24"/>
        </w:rPr>
        <w:t xml:space="preserve"> с АО «</w:t>
      </w:r>
      <w:proofErr w:type="spellStart"/>
      <w:r w:rsidR="00585DEB">
        <w:rPr>
          <w:rFonts w:ascii="Times New Roman" w:hAnsi="Times New Roman" w:cs="Times New Roman"/>
          <w:sz w:val="24"/>
          <w:szCs w:val="24"/>
        </w:rPr>
        <w:t>Мосэнергосбыт</w:t>
      </w:r>
      <w:proofErr w:type="spellEnd"/>
      <w:r w:rsidR="00585D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Перечень документов, представляемых СНТ</w:t>
      </w:r>
      <w:r>
        <w:rPr>
          <w:rFonts w:ascii="Times New Roman" w:hAnsi="Times New Roman" w:cs="Times New Roman"/>
          <w:sz w:val="24"/>
          <w:szCs w:val="24"/>
        </w:rPr>
        <w:t xml:space="preserve"> при передаче объектов электросетевого хозяйства в собственность ООО «КЭС»: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(выписка</w:t>
      </w:r>
      <w:r w:rsidR="00DC1B87">
        <w:rPr>
          <w:rFonts w:ascii="Times New Roman" w:hAnsi="Times New Roman" w:cs="Times New Roman"/>
          <w:sz w:val="24"/>
          <w:szCs w:val="24"/>
        </w:rPr>
        <w:t xml:space="preserve"> из протокола</w:t>
      </w:r>
      <w:r>
        <w:rPr>
          <w:rFonts w:ascii="Times New Roman" w:hAnsi="Times New Roman" w:cs="Times New Roman"/>
          <w:sz w:val="24"/>
          <w:szCs w:val="24"/>
        </w:rPr>
        <w:t>) общего собрания с решением о передаче объектов электросетевого хозяйства в собственность ООО «КЭС», согласно требованиям устава СНТ;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собственности на земли общего пользования, где расположены объекты электросетевого хозяйства.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Учредительных документов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СНТ;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лица, выписка из ЕГРЮЛ (дата выдачи не более 1 месяца);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подтверждающих полномочия единоличного исполнительного органа (решение о назначении председателя правления СНТ);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разграничения балансовой принадлежности и эксплуатационной ответственности сторон</w:t>
      </w:r>
      <w:r w:rsidR="00DC1B87">
        <w:rPr>
          <w:rFonts w:ascii="Times New Roman" w:hAnsi="Times New Roman" w:cs="Times New Roman"/>
          <w:sz w:val="24"/>
          <w:szCs w:val="24"/>
        </w:rPr>
        <w:t xml:space="preserve"> и ТУ на мощность</w:t>
      </w:r>
      <w:r>
        <w:rPr>
          <w:rFonts w:ascii="Times New Roman" w:hAnsi="Times New Roman" w:cs="Times New Roman"/>
          <w:sz w:val="24"/>
          <w:szCs w:val="24"/>
        </w:rPr>
        <w:t xml:space="preserve">, а при </w:t>
      </w:r>
      <w:r w:rsidR="00DC1B8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отсутствии допускается предоставление акт</w:t>
      </w:r>
      <w:r w:rsidR="00585D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допуска электроустановки в эксплуатацию, договор энергоснабжения </w:t>
      </w:r>
      <w:r w:rsidR="0046573D">
        <w:rPr>
          <w:rFonts w:ascii="Times New Roman" w:hAnsi="Times New Roman" w:cs="Times New Roman"/>
          <w:sz w:val="24"/>
          <w:szCs w:val="24"/>
        </w:rPr>
        <w:t>с приложениями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или исполнительная документация на ЛЭП и КТП, паспорта на оборудование (при наличии);</w:t>
      </w:r>
    </w:p>
    <w:p w:rsidR="00C27B8C" w:rsidRDefault="00392BAA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B87">
        <w:rPr>
          <w:rFonts w:ascii="Times New Roman" w:hAnsi="Times New Roman" w:cs="Times New Roman"/>
          <w:sz w:val="24"/>
          <w:szCs w:val="24"/>
        </w:rPr>
        <w:t>Справка -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еречень всех подключенных членов </w:t>
      </w:r>
      <w:r>
        <w:rPr>
          <w:rFonts w:ascii="Times New Roman" w:hAnsi="Times New Roman" w:cs="Times New Roman"/>
          <w:sz w:val="24"/>
          <w:szCs w:val="24"/>
        </w:rPr>
        <w:t xml:space="preserve">СНТ </w:t>
      </w:r>
      <w:r>
        <w:rPr>
          <w:rFonts w:ascii="Times New Roman" w:eastAsia="Calibri" w:hAnsi="Times New Roman" w:cs="Times New Roman"/>
          <w:sz w:val="24"/>
          <w:szCs w:val="24"/>
        </w:rPr>
        <w:t>с необходимыми данными.</w:t>
      </w:r>
    </w:p>
    <w:p w:rsidR="0046573D" w:rsidRDefault="0046573D">
      <w:pPr>
        <w:spacing w:after="0"/>
        <w:ind w:firstLine="284"/>
        <w:jc w:val="both"/>
      </w:pP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Перечень документов, представляемый членами СНТ для переоформления мощности и документов технологического присоединения</w:t>
      </w:r>
      <w:r w:rsidR="0046573D">
        <w:rPr>
          <w:rFonts w:ascii="Times New Roman" w:hAnsi="Times New Roman" w:cs="Times New Roman"/>
          <w:b/>
          <w:sz w:val="24"/>
          <w:szCs w:val="24"/>
        </w:rPr>
        <w:t xml:space="preserve"> в индивидуальном порядке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переоформление документов тех присоединения</w:t>
      </w:r>
    </w:p>
    <w:p w:rsidR="00C27B8C" w:rsidRDefault="0046573D">
      <w:pPr>
        <w:spacing w:after="0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BAA">
        <w:rPr>
          <w:rFonts w:ascii="Times New Roman" w:hAnsi="Times New Roman" w:cs="Times New Roman"/>
          <w:sz w:val="24"/>
          <w:szCs w:val="24"/>
        </w:rPr>
        <w:t>копия свидетельства (выписки) на земельный участок и/или объект капитального строительства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заявителя (листы с фото и пропиской)</w:t>
      </w:r>
    </w:p>
    <w:p w:rsidR="00C27B8C" w:rsidRDefault="00392B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на прибор учета</w:t>
      </w:r>
      <w:r w:rsidR="0046573D">
        <w:rPr>
          <w:rFonts w:ascii="Times New Roman" w:hAnsi="Times New Roman" w:cs="Times New Roman"/>
          <w:sz w:val="24"/>
          <w:szCs w:val="24"/>
        </w:rPr>
        <w:t xml:space="preserve"> (счетчик)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B8C" w:rsidRDefault="00C27B8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7B8C" w:rsidRDefault="00392BAA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Образцы документов:</w:t>
      </w:r>
    </w:p>
    <w:p w:rsidR="00C27B8C" w:rsidRDefault="00392BAA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9B64D2">
        <w:rPr>
          <w:rFonts w:ascii="Times New Roman" w:hAnsi="Times New Roman" w:cs="Times New Roman"/>
          <w:sz w:val="24"/>
          <w:szCs w:val="24"/>
          <w:u w:val="single"/>
        </w:rPr>
        <w:t>Обращение (заявка)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 передаче сетей СНТ в КЭС;</w:t>
      </w:r>
    </w:p>
    <w:p w:rsidR="00C27B8C" w:rsidRDefault="00392BAA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Протокол (решение) общего собрания членов (или уполномоченных) СНТ с повесткой дня о передаче объектов электросетевого хозяйства СНТ; </w:t>
      </w:r>
    </w:p>
    <w:p w:rsidR="00C27B8C" w:rsidRDefault="00392BAA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Договор безвозмездной передачи электросетевого имущества СНТ в КЭС;</w:t>
      </w:r>
    </w:p>
    <w:p w:rsidR="00C27B8C" w:rsidRDefault="00392BAA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Договор об установлении сервитута земельного участка;</w:t>
      </w:r>
    </w:p>
    <w:p w:rsidR="0046573D" w:rsidRPr="0046573D" w:rsidRDefault="00392BAA" w:rsidP="00DC1B87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bookmarkStart w:id="1" w:name="__DdeLink__8608_2367620585"/>
      <w:r w:rsidR="00DC1B87">
        <w:rPr>
          <w:rFonts w:ascii="Times New Roman" w:eastAsia="Calibri" w:hAnsi="Times New Roman" w:cs="Times New Roman"/>
          <w:sz w:val="24"/>
          <w:szCs w:val="24"/>
          <w:u w:val="single"/>
        </w:rPr>
        <w:t>Справка - п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еречень всех  членов </w:t>
      </w:r>
      <w:r>
        <w:rPr>
          <w:rFonts w:ascii="Times New Roman" w:hAnsi="Times New Roman" w:cs="Times New Roman"/>
          <w:sz w:val="24"/>
          <w:szCs w:val="24"/>
          <w:u w:val="single"/>
        </w:rPr>
        <w:t>СНТ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bookmarkEnd w:id="1"/>
    </w:p>
    <w:sectPr w:rsidR="0046573D" w:rsidRPr="0046573D" w:rsidSect="00C27B8C">
      <w:pgSz w:w="11906" w:h="16838"/>
      <w:pgMar w:top="142" w:right="707" w:bottom="426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8C"/>
    <w:rsid w:val="0003355E"/>
    <w:rsid w:val="00376733"/>
    <w:rsid w:val="00392BAA"/>
    <w:rsid w:val="0046573D"/>
    <w:rsid w:val="004A5BC7"/>
    <w:rsid w:val="00585DEB"/>
    <w:rsid w:val="005C3039"/>
    <w:rsid w:val="006B1DDC"/>
    <w:rsid w:val="006B3C6C"/>
    <w:rsid w:val="006C7686"/>
    <w:rsid w:val="006D5696"/>
    <w:rsid w:val="00730BB0"/>
    <w:rsid w:val="009B64D2"/>
    <w:rsid w:val="00C27B8C"/>
    <w:rsid w:val="00DC1B87"/>
    <w:rsid w:val="00E34C21"/>
    <w:rsid w:val="00E93943"/>
    <w:rsid w:val="00F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58DF7-9748-4AEB-80D2-0AF1A5B5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0D5"/>
    <w:rPr>
      <w:b/>
      <w:bCs/>
    </w:rPr>
  </w:style>
  <w:style w:type="paragraph" w:customStyle="1" w:styleId="a4">
    <w:name w:val="Заголовок"/>
    <w:basedOn w:val="a"/>
    <w:next w:val="a5"/>
    <w:qFormat/>
    <w:rsid w:val="00C27B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27B8C"/>
    <w:pPr>
      <w:spacing w:after="140"/>
    </w:pPr>
  </w:style>
  <w:style w:type="paragraph" w:styleId="a6">
    <w:name w:val="List"/>
    <w:basedOn w:val="a5"/>
    <w:rsid w:val="00C27B8C"/>
    <w:rPr>
      <w:rFonts w:cs="Arial"/>
    </w:rPr>
  </w:style>
  <w:style w:type="paragraph" w:customStyle="1" w:styleId="1">
    <w:name w:val="Название объекта1"/>
    <w:basedOn w:val="a"/>
    <w:qFormat/>
    <w:rsid w:val="00C27B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27B8C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67884"/>
    <w:pPr>
      <w:ind w:left="720"/>
      <w:contextualSpacing/>
    </w:pPr>
  </w:style>
  <w:style w:type="paragraph" w:styleId="a9">
    <w:name w:val="No Spacing"/>
    <w:uiPriority w:val="1"/>
    <w:qFormat/>
    <w:rsid w:val="00B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ДавыдовОИ</cp:lastModifiedBy>
  <cp:revision>2</cp:revision>
  <cp:lastPrinted>2019-09-27T09:05:00Z</cp:lastPrinted>
  <dcterms:created xsi:type="dcterms:W3CDTF">2024-05-03T19:41:00Z</dcterms:created>
  <dcterms:modified xsi:type="dcterms:W3CDTF">2024-05-03T19:41:00Z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